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6CE1" w14:textId="5D6B645E" w:rsidR="0001392A" w:rsidRDefault="009A3BF0">
      <w:r>
        <w:t xml:space="preserve">Dodatek č. 1 Školního vzdělávacího programu </w:t>
      </w:r>
      <w:r>
        <w:softHyphen/>
        <w:t>„Podzim, zima, jaro, léto – naše školka stojí za to“</w:t>
      </w:r>
    </w:p>
    <w:p w14:paraId="7BF64AF4" w14:textId="50CAFC3A" w:rsidR="009A3BF0" w:rsidRDefault="009A3BF0" w:rsidP="009A3BF0">
      <w:pPr>
        <w:pStyle w:val="Odstavecseseznamem"/>
        <w:numPr>
          <w:ilvl w:val="0"/>
          <w:numId w:val="1"/>
        </w:numPr>
      </w:pPr>
      <w:r>
        <w:t>Dětem s nedostatečnou znalostí českého jazyka poskytujeme jazykovou přípravu pro zajištění plynulého přechodu do základního vzdělávání.</w:t>
      </w:r>
    </w:p>
    <w:p w14:paraId="163B29B8" w14:textId="12A41F43" w:rsidR="009A3BF0" w:rsidRDefault="009A3BF0" w:rsidP="009A3BF0">
      <w:pPr>
        <w:pStyle w:val="Odstavecseseznamem"/>
        <w:numPr>
          <w:ilvl w:val="0"/>
          <w:numId w:val="1"/>
        </w:numPr>
      </w:pPr>
      <w:r>
        <w:t>Ředitelka mateřské školy zřídí skupinu pro bezplatnou jazykovou přípravu pro zajištění plynulého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14:paraId="3D4FFD5F" w14:textId="72AF4CA8" w:rsidR="009A3BF0" w:rsidRDefault="009A3BF0" w:rsidP="009A3BF0">
      <w:pPr>
        <w:pStyle w:val="Odstavecseseznamem"/>
        <w:numPr>
          <w:ilvl w:val="0"/>
          <w:numId w:val="1"/>
        </w:numPr>
      </w:pPr>
      <w:r>
        <w:t>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14:paraId="4A1CAC03" w14:textId="0BB89CCB" w:rsidR="009A3BF0" w:rsidRDefault="009A3BF0" w:rsidP="009A3BF0">
      <w:pPr>
        <w:pStyle w:val="Odstavecseseznamem"/>
        <w:numPr>
          <w:ilvl w:val="0"/>
          <w:numId w:val="1"/>
        </w:numPr>
      </w:pPr>
      <w:r>
        <w:t>Jako podpůrný materiál je využíváno Kurikulum češtiny jako druhého jazyka pro povinné předškolní vzdělávání.</w:t>
      </w:r>
    </w:p>
    <w:p w14:paraId="4463CAD9" w14:textId="07E5700B" w:rsidR="009A3BF0" w:rsidRDefault="009A3BF0" w:rsidP="009A3BF0"/>
    <w:p w14:paraId="08080F78" w14:textId="0B2D933A" w:rsidR="009A3BF0" w:rsidRDefault="009A3BF0" w:rsidP="009A3BF0">
      <w:r>
        <w:t>Projednáno na Pedagogické radě dne 30.8. 2021</w:t>
      </w:r>
    </w:p>
    <w:p w14:paraId="6E75C600" w14:textId="3739D51A" w:rsidR="009A3BF0" w:rsidRDefault="009A3BF0" w:rsidP="009A3BF0"/>
    <w:p w14:paraId="40B11DE3" w14:textId="0FE0B87E" w:rsidR="009A3BF0" w:rsidRDefault="009A3BF0" w:rsidP="009A3BF0">
      <w:r>
        <w:t xml:space="preserve">Informace pro zákonné zástupce: schůzka pro rodiče dne 9.9. 2021 </w:t>
      </w:r>
    </w:p>
    <w:sectPr w:rsidR="009A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14A68"/>
    <w:multiLevelType w:val="hybridMultilevel"/>
    <w:tmpl w:val="6B98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8E"/>
    <w:rsid w:val="0001392A"/>
    <w:rsid w:val="009A3BF0"/>
    <w:rsid w:val="00A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6A3"/>
  <w15:chartTrackingRefBased/>
  <w15:docId w15:val="{E02F78E0-E532-43F6-8305-E474241D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Denisa</cp:lastModifiedBy>
  <cp:revision>2</cp:revision>
  <dcterms:created xsi:type="dcterms:W3CDTF">2021-10-12T11:15:00Z</dcterms:created>
  <dcterms:modified xsi:type="dcterms:W3CDTF">2021-10-12T11:15:00Z</dcterms:modified>
</cp:coreProperties>
</file>